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820"/>
        <w:gridCol w:w="799"/>
        <w:gridCol w:w="753"/>
        <w:gridCol w:w="748"/>
        <w:gridCol w:w="744"/>
        <w:gridCol w:w="728"/>
        <w:gridCol w:w="723"/>
        <w:gridCol w:w="717"/>
        <w:gridCol w:w="805"/>
        <w:gridCol w:w="784"/>
        <w:gridCol w:w="1195"/>
        <w:gridCol w:w="400"/>
        <w:gridCol w:w="283"/>
      </w:tblGrid>
      <w:tr w:rsidR="00B35C29" w:rsidRPr="003E34E6" w:rsidTr="00797F2D">
        <w:trPr>
          <w:gridAfter w:val="2"/>
          <w:wAfter w:w="683" w:type="dxa"/>
        </w:trPr>
        <w:tc>
          <w:tcPr>
            <w:tcW w:w="84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AD122C" w:rsidRPr="003E34E6" w:rsidRDefault="0012244A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</w:p>
          <w:p w:rsidR="00C6122C" w:rsidRPr="003E34E6" w:rsidRDefault="003A16A4" w:rsidP="00444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оказания платных образовательных услуг №</w:t>
            </w:r>
            <w:r w:rsidR="00325419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</w:p>
          <w:p w:rsidR="0044434C" w:rsidRPr="003E34E6" w:rsidRDefault="0044434C" w:rsidP="00444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34C" w:rsidRPr="003E34E6" w:rsidRDefault="0044434C" w:rsidP="00444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122C" w:rsidRPr="003E34E6" w:rsidTr="00797F2D">
        <w:trPr>
          <w:gridAfter w:val="2"/>
          <w:wAfter w:w="683" w:type="dxa"/>
        </w:trPr>
        <w:tc>
          <w:tcPr>
            <w:tcW w:w="2468" w:type="dxa"/>
            <w:gridSpan w:val="3"/>
            <w:shd w:val="clear" w:color="FFFFFF" w:fill="auto"/>
          </w:tcPr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г.</w:t>
            </w:r>
            <w:r w:rsidR="00463820" w:rsidRPr="003E34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E34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Хабаровск</w:t>
            </w:r>
          </w:p>
        </w:tc>
        <w:tc>
          <w:tcPr>
            <w:tcW w:w="753" w:type="dxa"/>
            <w:shd w:val="clear" w:color="FFFFFF" w:fill="auto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shd w:val="clear" w:color="FFFFFF" w:fill="auto"/>
            <w:vAlign w:val="bottom"/>
          </w:tcPr>
          <w:p w:rsidR="00C6122C" w:rsidRPr="003E34E6" w:rsidRDefault="008805E1" w:rsidP="00C82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6BEA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145A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 w:rsidR="005E145A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FF4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44434C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149BA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 г.</w:t>
            </w:r>
          </w:p>
        </w:tc>
      </w:tr>
      <w:tr w:rsidR="00B35C29" w:rsidRPr="003E34E6" w:rsidTr="00797F2D">
        <w:trPr>
          <w:gridAfter w:val="2"/>
          <w:wAfter w:w="683" w:type="dxa"/>
        </w:trPr>
        <w:tc>
          <w:tcPr>
            <w:tcW w:w="84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4C" w:rsidRPr="003E34E6" w:rsidRDefault="0044434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 w:val="restart"/>
            <w:shd w:val="clear" w:color="FFFFFF" w:fill="auto"/>
            <w:vAlign w:val="bottom"/>
          </w:tcPr>
          <w:p w:rsidR="00C6122C" w:rsidRPr="003E34E6" w:rsidRDefault="003E34E6" w:rsidP="00C82CC2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gramStart"/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Автономная некоммерческая организация </w:t>
            </w:r>
            <w:r w:rsidR="00F7134B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дополнительного профессионального образования</w:t>
            </w:r>
            <w:r w:rsidR="003A16A4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"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АНО</w:t>
            </w:r>
            <w:r w:rsidR="00F7134B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ДПО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  <w:r w:rsidR="003A16A4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")</w:t>
            </w:r>
            <w:r w:rsidR="003A16A4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, именуемая в дальнейшем «ИСПОЛНИТЕЛЬ», в лице Директора </w:t>
            </w:r>
            <w:proofErr w:type="spellStart"/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>Северенюк</w:t>
            </w:r>
            <w:proofErr w:type="spellEnd"/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Анатолия Захаровича</w:t>
            </w:r>
            <w:r w:rsidR="003A16A4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действующей  на  основании </w:t>
            </w:r>
            <w:r w:rsidR="00B35C2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Устава,  с  одной  СТОРОНЫ,  и </w:t>
            </w:r>
            <w:r w:rsidR="00CD13D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</w:t>
            </w:r>
            <w:r w:rsidR="00FC3D05" w:rsidRPr="003E34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13B3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в лице </w:t>
            </w:r>
            <w:r w:rsidR="0036228B" w:rsidRPr="0036228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</w:t>
            </w:r>
            <w:r w:rsidR="00B65010" w:rsidRPr="003E34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279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действующе</w:t>
            </w:r>
            <w:r w:rsidR="0036228B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D3279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</w:t>
            </w:r>
            <w:r w:rsidR="00BC0EE4" w:rsidRPr="003E34E6">
              <w:rPr>
                <w:rFonts w:ascii="Times New Roman" w:hAnsi="Times New Roman" w:cs="Times New Roman"/>
                <w:sz w:val="20"/>
                <w:szCs w:val="20"/>
              </w:rPr>
              <w:t>Устава</w:t>
            </w:r>
            <w:r w:rsidR="00D3279B" w:rsidRPr="003E34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13B3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EFE" w:rsidRPr="003E34E6">
              <w:rPr>
                <w:rFonts w:ascii="Times New Roman" w:hAnsi="Times New Roman" w:cs="Times New Roman"/>
                <w:sz w:val="20"/>
                <w:szCs w:val="20"/>
              </w:rPr>
              <w:t>именуемого</w:t>
            </w:r>
            <w:r w:rsidR="0012244A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«ЗАКАЗЧИК»</w:t>
            </w:r>
            <w:r w:rsidR="003A16A4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с  другой СТОРОНЫ, именуемые в дальнейшем «СТОРОНЫ», заключили настоящий договор о нижеследующем:</w:t>
            </w:r>
            <w:proofErr w:type="gramEnd"/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  <w:vAlign w:val="bottom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  <w:vAlign w:val="bottom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B3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213B3" w:rsidRPr="003E34E6" w:rsidRDefault="004213B3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4434C" w:rsidRPr="003E34E6" w:rsidRDefault="0044434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1. ПРЕДМЕТ ДОГОВОРА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 w:val="restart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1.1. ЗАКАЗЧИК поручает, а ИСПОЛНИТЕЛЬ принимает  на себя обязательство  оказать платные образовательные услуги в дистанционной форме </w:t>
            </w:r>
            <w:proofErr w:type="gram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обучения по программам</w:t>
            </w:r>
            <w:proofErr w:type="gram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указанным в Приложении №1, являющимся  неотъемлемой  частью  настоящего  Договора  (Лицензия  на  оказание  образовательных  услуг </w:t>
            </w:r>
            <w:r w:rsidR="003E3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0234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4E6">
              <w:rPr>
                <w:rFonts w:ascii="Times New Roman" w:hAnsi="Times New Roman" w:cs="Times New Roman"/>
                <w:sz w:val="20"/>
                <w:szCs w:val="20"/>
              </w:rPr>
              <w:t>Л035-01286-27/00592787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выдана Мини</w:t>
            </w:r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>стерством образования и науки Хабаровского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кра</w:t>
            </w:r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7134B" w:rsidRPr="003E34E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02349" w:rsidRPr="003E34E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02349" w:rsidRPr="003E34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1.2. Список группы обучающихся на получение образовательных услуг и программ повышения квалификации  определяется  ЗАКАЗЧИКОМ  и  указан  в  Приложении  №1,  являющемся  неотъемлемой частью настоящего Договора.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4434C" w:rsidRPr="003E34E6" w:rsidRDefault="0044434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2. ПРАВА И ОБЯЗАННОСТИ СТОРОН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 w:val="restart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 ИСПОЛНИТЕЛЬ обязуется: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2.1.1. Оказывать образовательные Услуги в полном объеме в соответствии с образовательными программами с надлежащим качеством и в соответствии с условиями настоящего Договора.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2.1.2. Обеспечить наличие расходных и раздаточных материалов (в случае необходимости) для осуществления образовательных услуг.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2.1.3. Своевременно оказывать ЗАКАЗЧИКУ образовательные услуги, предусмотренные Договором.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2.1.4.  В  случае  возникновения  необходимости,  ИСПОЛНИТЕЛЬ  направляет  своего  представителя  для взаимодействия с ЗАКАЗЧИКОМ.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2.1.5. Своевременно информировать ЗАКАЗЧИКА об обстоятельствах, препятствующих оказанию образовательных услуг по настоящему Договору, и до получения соответствующих указаний от ЗАКАЗЧИКА приостановить их оказание.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2.2. ЗАКАЗЧИК обязуется: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2.2.1.  В  случае  необходимости  разъяснять ИСПОЛНИТЕЛЮ возникающие  в  процессе  оказания  услуг вопросы, связанные с проведением образовательных услуг.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2.2.2. Принять и своевременно оплатить образовательные услуги ИСПОЛНИТЕЛЯ в размере и порядке, установленном условиями настоящего Договора.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2.3. Обучающийся обязуется: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2.3.1.  В  установленные  сроки  проходить  контроль  знаний  и  аттестацию  согласно  учебному  плану образовательной программы.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2.3.2. Добросовестно выполнять все задания, предусмотренные учебным планом образовательной программы.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2.3.3. Соблюдать Устав и требования других локальных актов 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2.3.4. В случае изменения фамилии, имени, отчества в течение 10 дней со дня изменения уведомить в письменной форме об этом 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2.4. ИСПОЛНИТЕЛЬ имеет право: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2.4.1. Получать от ЗАКАЗЧИКА любую информацию, необходимую для выполнения своих обязательств по  настоящему  Договору.  В  случае  непредставления  или  предоставления  недостоверной  информации ЗАКАЗЧИКОМ, ИСПОЛНИТЕЛЬ имеет право приостановить оказание образовательных услуг по настоящему Договору до представления необходимой информации.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2.4.2. Самостоятельно определять способы оказания услуг, руководствуясь интересами ЗАКАЗЧИКА.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2.4.3.  Привлекать  к  исполнению  настоящего  Договора  иных  лиц  (</w:t>
            </w:r>
            <w:proofErr w:type="spell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субисполнителей</w:t>
            </w:r>
            <w:proofErr w:type="spell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)  без предварительного  получения  на  то  согласия  ЗАКАЗЧИКА.  В  случае  привлечения  иных  лиц ИСПОЛНИТЕЛЬ несет перед ЗАКАЗЧИКОМ ответственность за последствия неисполнения или ненадлежащего  исполнения  обязательств  по  настоящему  Договору.  ЗАКАЗЧИК  не  вправе  предъявлять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субисполнителю</w:t>
            </w:r>
            <w:proofErr w:type="spell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требования, связанные с нарушением последним настоящего Договора.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2.5. ЗАКАЗЧИК имеет право: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2.5.1.  Получать  от  ИСПОЛНИТЕЛЯ  образовательные  услуги  в  порядке  и  на  условиях  настоящего Договора.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2.5.2.  При  наличии  претензий  к  качеству  оказанных  образовательных  услуг  требовать  устранения недостатков за счет ИСПОЛНИТЕЛЯ в согласованные сроки.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2.6. Обучающийся вправе: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2.6.1. Получать информацию по вопросам, касающимся процесса обучения в 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2.6.2. Получать полную и достоверную информацию об оценке своих знаний, умений и навыков, а также о 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критериях этой оценки.</w:t>
            </w:r>
          </w:p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СРОКИ ОСВОЕНИЯ ОБРАЗОВАТЕЛЬНЫХ ПРОГРАММ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 w:val="restart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3.1. Сроки проведения </w:t>
            </w:r>
            <w:proofErr w:type="gram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программе согласовываются в рабочем порядке с ЗАКАЗЧИКОМ по мере комплектования учебных групп.</w:t>
            </w:r>
          </w:p>
          <w:p w:rsidR="00C6122C" w:rsidRPr="003E34E6" w:rsidRDefault="003A16A4" w:rsidP="008A5D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3.2. Конкретный период обучения оформляется Приказом «О формировании группы на </w:t>
            </w:r>
            <w:r w:rsidR="0033427B">
              <w:rPr>
                <w:rFonts w:ascii="Times New Roman" w:hAnsi="Times New Roman" w:cs="Times New Roman"/>
                <w:sz w:val="20"/>
                <w:szCs w:val="20"/>
              </w:rPr>
              <w:t>очно/заочное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специалистов» и утверждается директором 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4434C" w:rsidRPr="003E34E6" w:rsidRDefault="0044434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4. СТОИМОСТЬ ОБРАЗОВАТЕЛЬНЫХ УСЛУГ, ПОРЯДОК ИХ ОПЛАТЫ</w:t>
            </w: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 w:val="restart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4.1. Общая стоимость образовательных услуг по</w:t>
            </w:r>
            <w:r w:rsidR="0012244A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50202B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стоящему Договору составляет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  <w:r w:rsidR="00304AAD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 w:rsidR="00A87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4BB5">
              <w:rPr>
                <w:rFonts w:ascii="Times New Roman" w:hAnsi="Times New Roman" w:cs="Times New Roman"/>
                <w:b/>
                <w:sz w:val="20"/>
                <w:szCs w:val="20"/>
              </w:rPr>
              <w:t>тысяч</w:t>
            </w:r>
            <w:r w:rsidR="007D1B0B">
              <w:rPr>
                <w:rFonts w:ascii="Times New Roman" w:hAnsi="Times New Roman" w:cs="Times New Roman"/>
                <w:b/>
                <w:sz w:val="20"/>
                <w:szCs w:val="20"/>
              </w:rPr>
              <w:t>и)</w:t>
            </w:r>
            <w:r w:rsidR="00B35C29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рублей </w:t>
            </w:r>
            <w:r w:rsidR="00AD122C"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копеек, согласно Приказу, </w:t>
            </w:r>
            <w:proofErr w:type="gram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/н от 09.01.20</w:t>
            </w:r>
            <w:r w:rsidR="00984178" w:rsidRPr="003E34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г. об установлении стоимости образовательных  услуг.  НДС  не  облагается  в  соответствии  с  п.14  ч.2  ст.149  и  п.  2  ст.  346.11  главы  26.2 Налогового Кодекса РФ.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4.2.  Все  расчеты  по  Договору  производятся  в  безналичном  порядке  путем  перечисления  денежных средств на указанный ИСПОЛНИТЕЛЕМ расчетный счет.</w:t>
            </w:r>
          </w:p>
          <w:p w:rsidR="00C6122C" w:rsidRDefault="003A16A4" w:rsidP="007E5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4.3. </w:t>
            </w:r>
            <w:r w:rsidR="00E925E6" w:rsidRPr="003E34E6">
              <w:rPr>
                <w:rFonts w:ascii="Times New Roman" w:hAnsi="Times New Roman" w:cs="Times New Roman"/>
                <w:sz w:val="20"/>
                <w:szCs w:val="20"/>
              </w:rPr>
              <w:t>Оплата за обучение</w:t>
            </w:r>
            <w:r w:rsidR="007E5DED">
              <w:rPr>
                <w:rFonts w:ascii="Times New Roman" w:hAnsi="Times New Roman" w:cs="Times New Roman"/>
                <w:sz w:val="20"/>
                <w:szCs w:val="20"/>
              </w:rPr>
              <w:t>: 100% предоплата.</w:t>
            </w:r>
          </w:p>
          <w:p w:rsidR="007E5DED" w:rsidRPr="003E34E6" w:rsidRDefault="007E5DED" w:rsidP="007E5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  <w:trHeight w:val="230"/>
        </w:trPr>
        <w:tc>
          <w:tcPr>
            <w:tcW w:w="9665" w:type="dxa"/>
            <w:gridSpan w:val="12"/>
            <w:vMerge/>
            <w:shd w:val="clear" w:color="FFFFFF" w:fill="auto"/>
          </w:tcPr>
          <w:p w:rsidR="00C6122C" w:rsidRPr="003E34E6" w:rsidRDefault="00C6122C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5. ПОРЯДОК СДАЧИ И ПРИЕМКИ УСЛУГ</w:t>
            </w: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5.1. По окончании обучения ИСПОЛНИТЕЛЕМ выдаются документы установленного образца.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5.2.  В  течение  3  (трех)  календарных  дней  с  момента  окончания  оказания  услуг  ИСПОЛНИТЕЛЬ представляет  ЗАКАЗЧИКУ  на  подписание  Акт  об  оказании  услуг  (далее  -  Акт),  содержащий  перечень услуг, их объем и стоимость в двух экземплярах.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5.3.  В  течение  5  (пяти)  календарных  дней  после  получения  Акта  ЗАКАЗЧИК  обязан  подписать  его  и направить  один экземпляр ИСПОЛНИТЕЛЮ,  либо, при наличии недостатков, а также в случае оказания услуг ненадлежащего качества, представить ИСПОЛНИТЕЛЮ мотивированный отказ от подписания Акта в тот же срок.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5.4. В случае наличия недостатков, указанных в мотивированном отказе ЗАКАЗЧИКА, ИСПОЛНИТЕЛЬ обязуется  устранить  их  в  течение  10  (десяти)  дней  со  дня  получения  мотивированного  отказа  или соразмерно уменьшить стоимость образовательных услуг.</w:t>
            </w:r>
          </w:p>
          <w:p w:rsidR="00C6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5.5. Услуги считаются оказанными с момента подписания СТОРОНАМИ Акта.</w:t>
            </w: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4434C" w:rsidRPr="003E34E6" w:rsidRDefault="0044434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6.1.  За  неисполнение  или  ненадлежащее  исполнение  своих  обязательств  по  настоящему  Договору СТОРОНЫ несут ответственность в соответствии с действующим законодательством Российской Федерации и настоящим Договором.</w:t>
            </w:r>
          </w:p>
          <w:p w:rsidR="00C6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6.2.  СТОРОНЫ  освобождаются  от  ответственности  за  неисполнение  или  ненадлежащее  исполнение обязательств по настоящему Договору при возникновении обстоятельств непреодолимой силы, под которыми  понимаются:  стихийные  бедствия,  массовые  беспорядки,  запретительные  действия  органов государственной  власти  и  местного  самоуправления.  В  случае  наступления  указанных  обстоятельств СТОРОНА,  для  которой  исполнение  обязатель</w:t>
            </w:r>
            <w:proofErr w:type="gram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ств  ст</w:t>
            </w:r>
            <w:proofErr w:type="gram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ало  невозможным,  обязана  в  течение  5  (пяти)  дней известить об этом другую СТОРОНУ с приложением документов, подтверждающих наступление указанных обстоятельств.</w:t>
            </w: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  <w:vAlign w:val="bottom"/>
          </w:tcPr>
          <w:p w:rsidR="0044434C" w:rsidRPr="003E34E6" w:rsidRDefault="0044434C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7. ЗАКЛЮЧИТЕЛЬНЫЕ ПОЛОЖЕНИЯ</w:t>
            </w:r>
          </w:p>
        </w:tc>
      </w:tr>
      <w:tr w:rsidR="00C6122C" w:rsidRPr="003E34E6" w:rsidTr="00797F2D">
        <w:trPr>
          <w:gridAfter w:val="2"/>
          <w:wAfter w:w="683" w:type="dxa"/>
        </w:trPr>
        <w:tc>
          <w:tcPr>
            <w:tcW w:w="9665" w:type="dxa"/>
            <w:gridSpan w:val="12"/>
            <w:shd w:val="clear" w:color="FFFFFF" w:fill="auto"/>
          </w:tcPr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7.1.  Настоящий Договор считается заключенным с момента его подписания СТОРОНАМИ и действует до момента полного исполнения обязательств.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7.2.  Все  изменения  и  дополнения  к  Договору  считаются  действительными,  если  они  совершены  в письменной  форме  и  подписаны  обеими  СТОРОНАМИ.  Соответствующие  дополнительные  соглашения СТОРОН являются неотъемлемой частью Договора.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7.3.  Договор </w:t>
            </w:r>
            <w:proofErr w:type="gramStart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может быть досрочно расторгнут</w:t>
            </w:r>
            <w:proofErr w:type="gramEnd"/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соглашению СТОРОН, либо по требованию одной из СТОРОН  в  порядке  и  по  основаниям,  предусмотренным  действующим  законодательством  Российской Федерации.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7.4.  По вопросам, не отражённым в настоящем договоре, СТОРОНЫ руководствуются нормами законодательства Российской Федерации.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7.5.  Настоящий договор является единственным основополагающим документом и полностью заменяет все предыдущие письменные и устные соглашения.</w:t>
            </w:r>
          </w:p>
          <w:p w:rsidR="00AD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7.6.  Договор составлен в двух экземплярах, имеющих одинаковую  юридическую силу,  по одному для каждой из СТОРОН.</w:t>
            </w:r>
          </w:p>
          <w:p w:rsidR="00C6122C" w:rsidRPr="003E34E6" w:rsidRDefault="003A16A4" w:rsidP="00AD12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7.7.  Документы,  переданные  посредством  факсимильной  связи,  признаются  сторонами  полноценными юридическими  документами,  имеющими  простую  письменную  форму,  что  не  освобождает  Стороны  от последующего представления друг другу оригиналов документов.</w:t>
            </w:r>
          </w:p>
        </w:tc>
      </w:tr>
      <w:tr w:rsidR="00C6122C" w:rsidRPr="003E34E6" w:rsidTr="00797F2D">
        <w:tc>
          <w:tcPr>
            <w:tcW w:w="10348" w:type="dxa"/>
            <w:gridSpan w:val="14"/>
            <w:shd w:val="clear" w:color="FFFFFF" w:fill="auto"/>
            <w:vAlign w:val="bottom"/>
          </w:tcPr>
          <w:p w:rsidR="003A16A4" w:rsidRPr="003E34E6" w:rsidRDefault="003A16A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A4" w:rsidRDefault="003A16A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7B" w:rsidRDefault="0033427B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7B" w:rsidRDefault="0033427B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FB4" w:rsidRDefault="00683FB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FB4" w:rsidRDefault="00683FB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27B" w:rsidRPr="003E34E6" w:rsidRDefault="0033427B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A4" w:rsidRPr="003E34E6" w:rsidRDefault="003A16A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6A4" w:rsidRPr="003E34E6" w:rsidRDefault="003A16A4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927169">
        <w:trPr>
          <w:gridAfter w:val="1"/>
          <w:wAfter w:w="283" w:type="dxa"/>
        </w:trPr>
        <w:tc>
          <w:tcPr>
            <w:tcW w:w="10065" w:type="dxa"/>
            <w:gridSpan w:val="13"/>
            <w:shd w:val="clear" w:color="FFFFFF" w:fill="auto"/>
            <w:vAlign w:val="bottom"/>
          </w:tcPr>
          <w:p w:rsidR="00C6122C" w:rsidRPr="003E34E6" w:rsidRDefault="003A16A4" w:rsidP="00AD1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 ЮРИДИЧЕСКИЕ АДРЕСА И БАНКОВСКИЕ РЕКВИЗИТЫ СТОРОН</w:t>
            </w:r>
          </w:p>
        </w:tc>
      </w:tr>
      <w:tr w:rsidR="00B35C29" w:rsidRPr="003E34E6" w:rsidTr="00927169">
        <w:trPr>
          <w:gridAfter w:val="1"/>
          <w:wAfter w:w="283" w:type="dxa"/>
        </w:trPr>
        <w:tc>
          <w:tcPr>
            <w:tcW w:w="84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22C" w:rsidRPr="003E34E6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  <w:vAlign w:val="bottom"/>
          </w:tcPr>
          <w:p w:rsidR="00C6122C" w:rsidRPr="003E34E6" w:rsidRDefault="003A16A4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</w:tc>
        <w:tc>
          <w:tcPr>
            <w:tcW w:w="5352" w:type="dxa"/>
            <w:gridSpan w:val="7"/>
            <w:shd w:val="clear" w:color="FFFFFF" w:fill="auto"/>
            <w:vAlign w:val="bottom"/>
          </w:tcPr>
          <w:p w:rsidR="00C6122C" w:rsidRPr="003E34E6" w:rsidRDefault="003A16A4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</w:tc>
      </w:tr>
      <w:tr w:rsidR="00797F2D" w:rsidRPr="003E34E6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</w:tcPr>
          <w:p w:rsidR="00797F2D" w:rsidRPr="003E34E6" w:rsidRDefault="00797F2D" w:rsidP="007E5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shd w:val="clear" w:color="FFFFFF" w:fill="auto"/>
            <w:vAlign w:val="bottom"/>
          </w:tcPr>
          <w:p w:rsidR="00797F2D" w:rsidRPr="003E34E6" w:rsidRDefault="00797F2D" w:rsidP="00F12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2D" w:rsidRPr="00763EA4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</w:tcPr>
          <w:p w:rsidR="007E5DED" w:rsidRDefault="007E5DED" w:rsidP="007E5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 ДПО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5DED" w:rsidRPr="007E5DED" w:rsidRDefault="00797F2D" w:rsidP="007E5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7E5DED" w:rsidRPr="007E5DED">
              <w:rPr>
                <w:rFonts w:ascii="Times New Roman" w:hAnsi="Times New Roman" w:cs="Times New Roman"/>
                <w:sz w:val="20"/>
                <w:szCs w:val="20"/>
              </w:rPr>
              <w:t>2724249275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КПП </w:t>
            </w:r>
            <w:r w:rsidR="007E5DED" w:rsidRPr="007E5DED">
              <w:rPr>
                <w:rFonts w:ascii="Times New Roman" w:hAnsi="Times New Roman" w:cs="Times New Roman"/>
                <w:sz w:val="20"/>
                <w:szCs w:val="20"/>
              </w:rPr>
              <w:t>272401001</w:t>
            </w:r>
            <w:r w:rsidRPr="003E3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E5DED" w:rsidRPr="007E5DED">
              <w:rPr>
                <w:rFonts w:ascii="Times New Roman" w:hAnsi="Times New Roman" w:cs="Times New Roman"/>
                <w:sz w:val="20"/>
                <w:szCs w:val="20"/>
              </w:rPr>
              <w:t>680030, Хабаровский край,</w:t>
            </w:r>
          </w:p>
          <w:p w:rsidR="007E5DED" w:rsidRPr="007E5DED" w:rsidRDefault="007E5DED" w:rsidP="007E5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Город Хабаровск, ул. Ленина, дом 57</w:t>
            </w:r>
            <w:proofErr w:type="gramStart"/>
            <w:r w:rsidRPr="007E5DE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, пом. II № 58</w:t>
            </w:r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Тел: </w:t>
            </w:r>
            <w:r w:rsidR="00747F89" w:rsidRPr="003E34E6">
              <w:rPr>
                <w:rFonts w:ascii="Times New Roman" w:hAnsi="Times New Roman" w:cs="Times New Roman"/>
                <w:sz w:val="20"/>
                <w:szCs w:val="20"/>
              </w:rPr>
              <w:t>8(4212) 22-30-01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914-421-78-86</w:t>
            </w:r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instrText xml:space="preserve"> DOCVARIABLE РасчетныйСчет \* MERGEFORMAT </w:instrTex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40703810708760000003</w: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797F2D" w:rsidRPr="003E34E6" w:rsidRDefault="007E5DED" w:rsidP="007E5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в банке Филиал «Центральный» Банк ВТБ (ПАО)</w:t>
            </w:r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БИК </w: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044525411</w:t>
            </w:r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30101810145250000411</w:t>
            </w:r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  <w:t>E-</w:t>
            </w:r>
            <w:proofErr w:type="spellStart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</w:t>
            </w:r>
            <w:proofErr w:type="spellEnd"/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pk</w:t>
            </w:r>
            <w:proofErr w:type="spellEnd"/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obr</w:t>
            </w:r>
            <w:proofErr w:type="spellEnd"/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E5D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797F2D" w:rsidRPr="003E34E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52" w:type="dxa"/>
            <w:gridSpan w:val="7"/>
            <w:shd w:val="clear" w:color="FFFFFF" w:fill="auto"/>
          </w:tcPr>
          <w:p w:rsidR="00243F40" w:rsidRPr="00243F40" w:rsidRDefault="00C82CC2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____________</w:t>
            </w:r>
          </w:p>
          <w:p w:rsidR="00243F40" w:rsidRPr="00243F40" w:rsidRDefault="00243F40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F40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:rsidR="00243F40" w:rsidRPr="00243F40" w:rsidRDefault="00243F40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F40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</w:p>
          <w:p w:rsidR="006D2C1B" w:rsidRDefault="006D2C1B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1B">
              <w:rPr>
                <w:rFonts w:ascii="Times New Roman" w:hAnsi="Times New Roman" w:cs="Times New Roman"/>
                <w:sz w:val="20"/>
                <w:szCs w:val="20"/>
              </w:rPr>
              <w:t xml:space="preserve">680014, Хабаровский край, г. Хабаровск, </w:t>
            </w:r>
          </w:p>
          <w:p w:rsidR="00243F40" w:rsidRPr="00243F40" w:rsidRDefault="006D2C1B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1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</w:p>
          <w:p w:rsidR="00243F40" w:rsidRPr="006D2C1B" w:rsidRDefault="00243F40" w:rsidP="0024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F40"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</w:p>
          <w:p w:rsidR="00763EA4" w:rsidRPr="00763EA4" w:rsidRDefault="00763EA4" w:rsidP="0076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3E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63EA4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</w:p>
          <w:p w:rsidR="00763EA4" w:rsidRPr="00763EA4" w:rsidRDefault="00763EA4" w:rsidP="0076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EA4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</w:p>
          <w:p w:rsidR="00763EA4" w:rsidRPr="00763EA4" w:rsidRDefault="00763EA4" w:rsidP="0076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EA4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</w:p>
          <w:p w:rsidR="006D2C1B" w:rsidRPr="006D2C1B" w:rsidRDefault="006D2C1B" w:rsidP="0076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1B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  <w:p w:rsidR="00797F2D" w:rsidRPr="006D2C1B" w:rsidRDefault="00243F40" w:rsidP="00C8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F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763EA4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763E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53AC0" w:rsidRPr="00763EA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6122C" w:rsidRPr="00763EA4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  <w:vAlign w:val="bottom"/>
          </w:tcPr>
          <w:p w:rsidR="00C6122C" w:rsidRPr="00763EA4" w:rsidRDefault="00C6122C" w:rsidP="00AD12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52" w:type="dxa"/>
            <w:gridSpan w:val="7"/>
            <w:shd w:val="clear" w:color="FFFFFF" w:fill="auto"/>
            <w:vAlign w:val="bottom"/>
          </w:tcPr>
          <w:p w:rsidR="00C6122C" w:rsidRPr="00763EA4" w:rsidRDefault="00C6122C" w:rsidP="00AD12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122C" w:rsidRPr="002C4BB5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</w:tcPr>
          <w:p w:rsidR="00AD122C" w:rsidRPr="002C4BB5" w:rsidRDefault="003A16A4" w:rsidP="00315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</w:p>
          <w:p w:rsidR="00C6122C" w:rsidRPr="002C4BB5" w:rsidRDefault="00C6122C" w:rsidP="00F214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shd w:val="clear" w:color="FFFFFF" w:fill="auto"/>
          </w:tcPr>
          <w:p w:rsidR="00C6122C" w:rsidRPr="002C4BB5" w:rsidRDefault="00683FB4" w:rsidP="00063E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  <w:r w:rsidR="0033427B"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6122C" w:rsidRPr="002C4BB5" w:rsidTr="00927169">
        <w:trPr>
          <w:gridAfter w:val="1"/>
          <w:wAfter w:w="283" w:type="dxa"/>
        </w:trPr>
        <w:tc>
          <w:tcPr>
            <w:tcW w:w="4713" w:type="dxa"/>
            <w:gridSpan w:val="6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2" w:type="dxa"/>
            <w:gridSpan w:val="7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C29" w:rsidRPr="002C4BB5" w:rsidTr="00927169">
        <w:trPr>
          <w:gridAfter w:val="1"/>
          <w:wAfter w:w="283" w:type="dxa"/>
        </w:trPr>
        <w:tc>
          <w:tcPr>
            <w:tcW w:w="849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122C" w:rsidRPr="002C4BB5" w:rsidTr="00927169">
        <w:trPr>
          <w:gridAfter w:val="1"/>
          <w:wAfter w:w="283" w:type="dxa"/>
        </w:trPr>
        <w:tc>
          <w:tcPr>
            <w:tcW w:w="849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FFFFFF" w:fill="auto"/>
            <w:vAlign w:val="bottom"/>
          </w:tcPr>
          <w:p w:rsidR="00C6122C" w:rsidRPr="002C4BB5" w:rsidRDefault="00D700BD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</w:p>
        </w:tc>
        <w:tc>
          <w:tcPr>
            <w:tcW w:w="3044" w:type="dxa"/>
            <w:gridSpan w:val="4"/>
            <w:shd w:val="clear" w:color="FFFFFF" w:fill="auto"/>
            <w:vAlign w:val="bottom"/>
          </w:tcPr>
          <w:p w:rsidR="00D700BD" w:rsidRPr="002C4BB5" w:rsidRDefault="00747F89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Северенюк</w:t>
            </w:r>
            <w:proofErr w:type="spellEnd"/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</w:t>
            </w:r>
            <w:r w:rsidR="00D700BD"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700BD" w:rsidRPr="002C4BB5" w:rsidRDefault="00D700BD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2C4BB5" w:rsidRDefault="00D700BD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</w:p>
        </w:tc>
        <w:tc>
          <w:tcPr>
            <w:tcW w:w="728" w:type="dxa"/>
            <w:shd w:val="clear" w:color="FFFFFF" w:fill="auto"/>
            <w:vAlign w:val="bottom"/>
          </w:tcPr>
          <w:p w:rsidR="00C6122C" w:rsidRPr="002C4BB5" w:rsidRDefault="00C6122C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C6122C" w:rsidRPr="002C4BB5" w:rsidRDefault="00D700BD" w:rsidP="00AD1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МП</w:t>
            </w:r>
          </w:p>
        </w:tc>
        <w:tc>
          <w:tcPr>
            <w:tcW w:w="3901" w:type="dxa"/>
            <w:gridSpan w:val="5"/>
            <w:shd w:val="clear" w:color="FFFFFF" w:fill="auto"/>
          </w:tcPr>
          <w:p w:rsidR="00D81C41" w:rsidRPr="002C4BB5" w:rsidRDefault="00D81C41" w:rsidP="00315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C41" w:rsidRPr="002C4BB5" w:rsidRDefault="00D81C41" w:rsidP="00315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122C" w:rsidRPr="002C4BB5" w:rsidRDefault="00D700BD" w:rsidP="00315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BB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</w:tc>
      </w:tr>
      <w:tr w:rsidR="00AD122C" w:rsidRPr="003E34E6" w:rsidTr="00927169">
        <w:trPr>
          <w:gridAfter w:val="1"/>
          <w:wAfter w:w="283" w:type="dxa"/>
        </w:trPr>
        <w:tc>
          <w:tcPr>
            <w:tcW w:w="1669" w:type="dxa"/>
            <w:gridSpan w:val="2"/>
            <w:shd w:val="clear" w:color="FFFFFF" w:fill="auto"/>
            <w:vAlign w:val="bottom"/>
          </w:tcPr>
          <w:p w:rsidR="00C6122C" w:rsidRPr="003E34E6" w:rsidRDefault="00C6122C" w:rsidP="00AD1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shd w:val="clear" w:color="FFFFFF" w:fill="auto"/>
            <w:vAlign w:val="bottom"/>
          </w:tcPr>
          <w:p w:rsidR="00C6122C" w:rsidRPr="003E34E6" w:rsidRDefault="00C6122C" w:rsidP="00F5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FFFFFF" w:fill="auto"/>
            <w:vAlign w:val="bottom"/>
          </w:tcPr>
          <w:p w:rsidR="00C6122C" w:rsidRPr="003E34E6" w:rsidRDefault="00C6122C" w:rsidP="00F5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shd w:val="clear" w:color="FFFFFF" w:fill="auto"/>
            <w:vAlign w:val="bottom"/>
          </w:tcPr>
          <w:p w:rsidR="00C6122C" w:rsidRPr="003E34E6" w:rsidRDefault="00C6122C" w:rsidP="00F5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shd w:val="clear" w:color="FFFFFF" w:fill="auto"/>
            <w:vAlign w:val="bottom"/>
          </w:tcPr>
          <w:p w:rsidR="00C6122C" w:rsidRPr="003E34E6" w:rsidRDefault="00C6122C" w:rsidP="00F56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shd w:val="clear" w:color="FFFFFF" w:fill="auto"/>
            <w:vAlign w:val="bottom"/>
          </w:tcPr>
          <w:p w:rsidR="00C6122C" w:rsidRPr="003E34E6" w:rsidRDefault="00C6122C" w:rsidP="00AD1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935" w:rsidRDefault="00145935" w:rsidP="00CD13DB">
      <w:pPr>
        <w:spacing w:after="0" w:line="240" w:lineRule="auto"/>
      </w:pPr>
    </w:p>
    <w:p w:rsidR="00453AC0" w:rsidRDefault="00453AC0" w:rsidP="00AD122C"/>
    <w:p w:rsidR="00453AC0" w:rsidRDefault="00453AC0" w:rsidP="00AD122C"/>
    <w:p w:rsidR="00453AC0" w:rsidRDefault="00453AC0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207CAC" w:rsidRDefault="00207CAC" w:rsidP="00AD122C"/>
    <w:p w:rsidR="008805E1" w:rsidRDefault="008805E1" w:rsidP="00AD122C"/>
    <w:p w:rsidR="00207CAC" w:rsidRDefault="00207CAC" w:rsidP="00AD122C"/>
    <w:p w:rsidR="00B3540C" w:rsidRDefault="00B3540C" w:rsidP="00AD122C"/>
    <w:tbl>
      <w:tblPr>
        <w:tblStyle w:val="TableStyle0"/>
        <w:tblW w:w="11495" w:type="dxa"/>
        <w:jc w:val="center"/>
        <w:tblInd w:w="-4" w:type="dxa"/>
        <w:tblLayout w:type="fixed"/>
        <w:tblLook w:val="04A0" w:firstRow="1" w:lastRow="0" w:firstColumn="1" w:lastColumn="0" w:noHBand="0" w:noVBand="1"/>
      </w:tblPr>
      <w:tblGrid>
        <w:gridCol w:w="145"/>
        <w:gridCol w:w="287"/>
        <w:gridCol w:w="418"/>
        <w:gridCol w:w="643"/>
        <w:gridCol w:w="68"/>
        <w:gridCol w:w="561"/>
        <w:gridCol w:w="51"/>
        <w:gridCol w:w="296"/>
        <w:gridCol w:w="753"/>
        <w:gridCol w:w="751"/>
        <w:gridCol w:w="295"/>
        <w:gridCol w:w="22"/>
        <w:gridCol w:w="534"/>
        <w:gridCol w:w="621"/>
        <w:gridCol w:w="646"/>
        <w:gridCol w:w="77"/>
        <w:gridCol w:w="563"/>
        <w:gridCol w:w="22"/>
        <w:gridCol w:w="132"/>
        <w:gridCol w:w="632"/>
        <w:gridCol w:w="558"/>
        <w:gridCol w:w="399"/>
        <w:gridCol w:w="877"/>
        <w:gridCol w:w="318"/>
        <w:gridCol w:w="71"/>
        <w:gridCol w:w="22"/>
        <w:gridCol w:w="1008"/>
        <w:gridCol w:w="725"/>
      </w:tblGrid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C004B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>№1 к договору №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  <w:p w:rsidR="006835F5" w:rsidRDefault="00207CAC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2CC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  <w:r w:rsidR="00BF1C12" w:rsidRPr="006835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F1C12" w:rsidRPr="006835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иректору</w:t>
            </w:r>
            <w:proofErr w:type="gramEnd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5F5" w:rsidRPr="006835F5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6835F5" w:rsidRPr="006835F5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Северенюк</w:t>
            </w:r>
            <w:proofErr w:type="spellEnd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 Анатолию Захаровичу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</w:t>
            </w:r>
            <w:r w:rsidR="00063EC7"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="00C82CC2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07CAC" w:rsidRPr="006835F5" w:rsidRDefault="00C82CC2" w:rsidP="006D2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bookmarkStart w:id="0" w:name="_GoBack"/>
            <w:bookmarkEnd w:id="0"/>
            <w:proofErr w:type="spellEnd"/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207CAC" w:rsidRPr="006835F5" w:rsidRDefault="00207CAC" w:rsidP="006835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>Заявка на обучение</w:t>
            </w:r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207CAC" w:rsidRPr="006835F5" w:rsidRDefault="00207CAC" w:rsidP="00C82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Просим провести обучение специалистов в количестве</w:t>
            </w:r>
            <w:r w:rsidR="00B1184C"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2CC2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D81C41" w:rsidRPr="006D2C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  <w:r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Оплату за оказанные услуги гарантируем в размере, установленном договором.</w:t>
            </w: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207CAC" w:rsidRPr="006835F5" w:rsidRDefault="00207CAC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Сведения о работниках, необходимые для заключения договора</w:t>
            </w: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8B55E1" w:rsidTr="00C82CC2">
        <w:trPr>
          <w:gridAfter w:val="1"/>
          <w:wAfter w:w="725" w:type="dxa"/>
          <w:trHeight w:val="75"/>
          <w:jc w:val="center"/>
        </w:trPr>
        <w:tc>
          <w:tcPr>
            <w:tcW w:w="4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№</w:t>
            </w:r>
            <w:r w:rsidRPr="008B55E1">
              <w:rPr>
                <w:rFonts w:ascii="Times New Roman" w:hAnsi="Times New Roman" w:cs="Times New Roman"/>
                <w:b/>
                <w:szCs w:val="16"/>
              </w:rPr>
              <w:br/>
            </w:r>
            <w:proofErr w:type="gramStart"/>
            <w:r w:rsidRPr="008B55E1">
              <w:rPr>
                <w:rFonts w:ascii="Times New Roman" w:hAnsi="Times New Roman" w:cs="Times New Roman"/>
                <w:b/>
                <w:szCs w:val="16"/>
              </w:rPr>
              <w:t>п</w:t>
            </w:r>
            <w:proofErr w:type="gramEnd"/>
            <w:r w:rsidRPr="008B55E1">
              <w:rPr>
                <w:rFonts w:ascii="Times New Roman" w:hAnsi="Times New Roman" w:cs="Times New Roman"/>
                <w:b/>
                <w:szCs w:val="16"/>
              </w:rPr>
              <w:t>/п</w:t>
            </w:r>
          </w:p>
        </w:tc>
        <w:tc>
          <w:tcPr>
            <w:tcW w:w="1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Фамилия, Имя, Отчество</w:t>
            </w:r>
          </w:p>
        </w:tc>
        <w:tc>
          <w:tcPr>
            <w:tcW w:w="18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Фамилия, Имя, Отчество (склонение, дательный падеж)</w:t>
            </w:r>
          </w:p>
        </w:tc>
        <w:tc>
          <w:tcPr>
            <w:tcW w:w="211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Учебная программа (разряд)</w:t>
            </w:r>
          </w:p>
        </w:tc>
        <w:tc>
          <w:tcPr>
            <w:tcW w:w="198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B55E1">
              <w:rPr>
                <w:rFonts w:ascii="Times New Roman" w:hAnsi="Times New Roman" w:cs="Times New Roman"/>
                <w:b/>
                <w:szCs w:val="16"/>
              </w:rPr>
              <w:t>Дата рождения</w:t>
            </w: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07CAC" w:rsidRPr="008B55E1" w:rsidRDefault="00207CAC" w:rsidP="006835F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proofErr w:type="spellStart"/>
            <w:r w:rsidRPr="008B55E1">
              <w:rPr>
                <w:rFonts w:ascii="Times New Roman" w:hAnsi="Times New Roman" w:cs="Times New Roman"/>
                <w:b/>
                <w:szCs w:val="16"/>
              </w:rPr>
              <w:t>Снилс</w:t>
            </w:r>
            <w:proofErr w:type="spellEnd"/>
          </w:p>
        </w:tc>
      </w:tr>
      <w:tr w:rsidR="00A87624" w:rsidRPr="006835F5" w:rsidTr="00C82CC2">
        <w:trPr>
          <w:gridAfter w:val="1"/>
          <w:wAfter w:w="725" w:type="dxa"/>
          <w:trHeight w:val="627"/>
          <w:jc w:val="center"/>
        </w:trPr>
        <w:tc>
          <w:tcPr>
            <w:tcW w:w="4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87624" w:rsidRPr="006835F5" w:rsidRDefault="00A87624" w:rsidP="006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2C4BB5" w:rsidRDefault="00A87624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2C4BB5" w:rsidRDefault="00A87624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A87624" w:rsidRDefault="00A87624" w:rsidP="007D1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A87624" w:rsidRDefault="00A87624" w:rsidP="007D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6D2C1B" w:rsidRDefault="00A87624" w:rsidP="006D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7624" w:rsidRPr="00763EA4" w:rsidRDefault="00A87624" w:rsidP="00763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CC2" w:rsidRPr="006835F5" w:rsidTr="00C82CC2">
        <w:trPr>
          <w:gridAfter w:val="1"/>
          <w:wAfter w:w="725" w:type="dxa"/>
          <w:trHeight w:val="627"/>
          <w:jc w:val="center"/>
        </w:trPr>
        <w:tc>
          <w:tcPr>
            <w:tcW w:w="4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2CC2" w:rsidRPr="006835F5" w:rsidRDefault="00C82CC2" w:rsidP="006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7D1B0B" w:rsidRDefault="00C82CC2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2C4BB5" w:rsidRDefault="00C82CC2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A87624" w:rsidRDefault="00C82CC2" w:rsidP="007D1B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A87624" w:rsidRDefault="00C82CC2" w:rsidP="007D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6D2C1B" w:rsidRDefault="00C82CC2" w:rsidP="006D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763EA4" w:rsidRDefault="00C82CC2" w:rsidP="00763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CC2" w:rsidRPr="006835F5" w:rsidTr="00C82CC2">
        <w:trPr>
          <w:gridAfter w:val="1"/>
          <w:wAfter w:w="725" w:type="dxa"/>
          <w:trHeight w:val="627"/>
          <w:jc w:val="center"/>
        </w:trPr>
        <w:tc>
          <w:tcPr>
            <w:tcW w:w="4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2CC2" w:rsidRPr="006835F5" w:rsidRDefault="00C82CC2" w:rsidP="006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7D1B0B" w:rsidRDefault="00C82CC2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2C4BB5" w:rsidRDefault="00C82CC2" w:rsidP="007D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A87624" w:rsidRDefault="00C82CC2" w:rsidP="007D1B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A87624" w:rsidRDefault="00C82CC2" w:rsidP="007D1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6D2C1B" w:rsidRDefault="00C82CC2" w:rsidP="006D2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82CC2" w:rsidRPr="00763EA4" w:rsidRDefault="00C82CC2" w:rsidP="00763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6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B97920">
            <w:pPr>
              <w:shd w:val="clear" w:color="auto" w:fill="FFFFFF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207CAC" w:rsidRPr="006835F5" w:rsidRDefault="00207CAC" w:rsidP="00E37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* - В соответствии с Федеральным законом от 27.07.2006 г. № 152-ФЗ «О персональных данных» выше подписавшийся (</w:t>
            </w:r>
            <w:proofErr w:type="spellStart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proofErr w:type="spellEnd"/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), даю (ем) согласие 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 xml:space="preserve"> ДПО "</w:t>
            </w:r>
            <w:r w:rsidR="00E37046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 w:rsidRPr="006835F5">
              <w:rPr>
                <w:rFonts w:ascii="Times New Roman" w:hAnsi="Times New Roman" w:cs="Times New Roman"/>
                <w:sz w:val="20"/>
                <w:szCs w:val="20"/>
              </w:rPr>
              <w:t>" на обработку, в том числе с использованием средств автоматизации,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уничтожение, персональных данных указанных в данной заявке в течение всего срока подготовки.</w:t>
            </w:r>
            <w:proofErr w:type="gramEnd"/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D97E0D" w:rsidRPr="006835F5" w:rsidRDefault="00D97E0D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0D" w:rsidRPr="006835F5" w:rsidRDefault="00D97E0D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CAC" w:rsidRPr="008B55E1" w:rsidRDefault="00207CAC" w:rsidP="00683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>ПОДПИСИ</w:t>
            </w:r>
            <w:r w:rsidR="008B55E1"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СТОРОН:</w:t>
            </w: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A87624">
        <w:trPr>
          <w:gridAfter w:val="1"/>
          <w:wAfter w:w="725" w:type="dxa"/>
          <w:trHeight w:val="75"/>
          <w:jc w:val="center"/>
        </w:trPr>
        <w:tc>
          <w:tcPr>
            <w:tcW w:w="10770" w:type="dxa"/>
            <w:gridSpan w:val="27"/>
            <w:shd w:val="clear" w:color="FFFFFF" w:fill="auto"/>
            <w:vAlign w:val="bottom"/>
          </w:tcPr>
          <w:p w:rsidR="00207CAC" w:rsidRPr="006835F5" w:rsidRDefault="00207CAC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C82CC2">
        <w:trPr>
          <w:trHeight w:val="75"/>
          <w:jc w:val="center"/>
        </w:trPr>
        <w:tc>
          <w:tcPr>
            <w:tcW w:w="432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5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7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CAC" w:rsidRPr="006835F5" w:rsidTr="00A87624">
        <w:tblPrEx>
          <w:jc w:val="left"/>
        </w:tblPrEx>
        <w:trPr>
          <w:gridBefore w:val="1"/>
          <w:gridAfter w:val="4"/>
          <w:wBefore w:w="145" w:type="dxa"/>
          <w:wAfter w:w="1826" w:type="dxa"/>
        </w:trPr>
        <w:tc>
          <w:tcPr>
            <w:tcW w:w="4679" w:type="dxa"/>
            <w:gridSpan w:val="12"/>
            <w:shd w:val="clear" w:color="FFFFFF" w:fill="auto"/>
          </w:tcPr>
          <w:p w:rsidR="00A56F86" w:rsidRPr="008B55E1" w:rsidRDefault="00207CAC" w:rsidP="00683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5E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07CAC" w:rsidRPr="006835F5" w:rsidRDefault="00E37046" w:rsidP="00683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АНО</w:t>
            </w:r>
            <w:r w:rsidR="00207CAC"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ДПО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Просвещение</w:t>
            </w:r>
            <w:r w:rsidR="00207CAC" w:rsidRPr="006835F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845" w:type="dxa"/>
            <w:gridSpan w:val="11"/>
            <w:shd w:val="clear" w:color="FFFFFF" w:fill="auto"/>
          </w:tcPr>
          <w:p w:rsidR="006F03E1" w:rsidRPr="008B55E1" w:rsidRDefault="00532C94" w:rsidP="0097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B55E1" w:rsidRPr="008B55E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6F03E1" w:rsidRPr="008B55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07CAC" w:rsidRPr="006835F5" w:rsidRDefault="00207CAC" w:rsidP="009715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CAC" w:rsidRPr="006835F5" w:rsidTr="00A87624">
        <w:tblPrEx>
          <w:jc w:val="left"/>
        </w:tblPrEx>
        <w:trPr>
          <w:gridBefore w:val="1"/>
          <w:gridAfter w:val="4"/>
          <w:wBefore w:w="145" w:type="dxa"/>
          <w:wAfter w:w="1826" w:type="dxa"/>
        </w:trPr>
        <w:tc>
          <w:tcPr>
            <w:tcW w:w="4679" w:type="dxa"/>
            <w:gridSpan w:val="1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5" w:type="dxa"/>
            <w:gridSpan w:val="11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CAC" w:rsidRPr="006835F5" w:rsidTr="00A87624">
        <w:tblPrEx>
          <w:jc w:val="left"/>
        </w:tblPrEx>
        <w:trPr>
          <w:gridBefore w:val="1"/>
          <w:gridAfter w:val="4"/>
          <w:wBefore w:w="145" w:type="dxa"/>
          <w:wAfter w:w="1826" w:type="dxa"/>
          <w:trHeight w:val="106"/>
        </w:trPr>
        <w:tc>
          <w:tcPr>
            <w:tcW w:w="705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shd w:val="clear" w:color="FFFFFF" w:fill="auto"/>
            <w:vAlign w:val="bottom"/>
          </w:tcPr>
          <w:p w:rsidR="00207CAC" w:rsidRPr="006835F5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7CAC" w:rsidRPr="008B55E1" w:rsidTr="00A87624">
        <w:tblPrEx>
          <w:jc w:val="left"/>
        </w:tblPrEx>
        <w:trPr>
          <w:gridBefore w:val="1"/>
          <w:gridAfter w:val="4"/>
          <w:wBefore w:w="145" w:type="dxa"/>
          <w:wAfter w:w="1826" w:type="dxa"/>
        </w:trPr>
        <w:tc>
          <w:tcPr>
            <w:tcW w:w="705" w:type="dxa"/>
            <w:gridSpan w:val="2"/>
            <w:shd w:val="clear" w:color="FFFFFF" w:fill="auto"/>
            <w:vAlign w:val="bottom"/>
          </w:tcPr>
          <w:p w:rsidR="00207CAC" w:rsidRPr="008B55E1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FFFFFF" w:fill="auto"/>
            <w:vAlign w:val="bottom"/>
          </w:tcPr>
          <w:p w:rsidR="00207CAC" w:rsidRPr="008B55E1" w:rsidRDefault="00207CAC" w:rsidP="000677BB">
            <w:pPr>
              <w:rPr>
                <w:rFonts w:ascii="Times New Roman" w:hAnsi="Times New Roman" w:cs="Times New Roman"/>
                <w:szCs w:val="16"/>
              </w:rPr>
            </w:pPr>
            <w:r w:rsidRPr="008B55E1">
              <w:rPr>
                <w:rFonts w:ascii="Times New Roman" w:hAnsi="Times New Roman" w:cs="Times New Roman"/>
                <w:szCs w:val="16"/>
              </w:rPr>
              <w:t>МП</w:t>
            </w:r>
          </w:p>
        </w:tc>
        <w:tc>
          <w:tcPr>
            <w:tcW w:w="3263" w:type="dxa"/>
            <w:gridSpan w:val="8"/>
            <w:shd w:val="clear" w:color="FFFFFF" w:fill="auto"/>
            <w:vAlign w:val="bottom"/>
          </w:tcPr>
          <w:p w:rsidR="00207CAC" w:rsidRPr="008B55E1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>Северенюк</w:t>
            </w:r>
            <w:proofErr w:type="spellEnd"/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 </w:t>
            </w:r>
          </w:p>
          <w:p w:rsidR="00207CAC" w:rsidRPr="008B55E1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CAC" w:rsidRPr="008B55E1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</w:t>
            </w:r>
          </w:p>
        </w:tc>
        <w:tc>
          <w:tcPr>
            <w:tcW w:w="621" w:type="dxa"/>
            <w:shd w:val="clear" w:color="FFFFFF" w:fill="auto"/>
            <w:vAlign w:val="bottom"/>
          </w:tcPr>
          <w:p w:rsidR="00207CAC" w:rsidRPr="008B55E1" w:rsidRDefault="00207CAC" w:rsidP="0006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shd w:val="clear" w:color="FFFFFF" w:fill="auto"/>
            <w:vAlign w:val="bottom"/>
          </w:tcPr>
          <w:p w:rsidR="00207CAC" w:rsidRPr="008B55E1" w:rsidRDefault="00207CAC" w:rsidP="000677BB">
            <w:pPr>
              <w:rPr>
                <w:rFonts w:ascii="Times New Roman" w:hAnsi="Times New Roman" w:cs="Times New Roman"/>
                <w:szCs w:val="16"/>
              </w:rPr>
            </w:pPr>
            <w:r w:rsidRPr="008B55E1">
              <w:rPr>
                <w:rFonts w:ascii="Times New Roman" w:hAnsi="Times New Roman" w:cs="Times New Roman"/>
                <w:szCs w:val="16"/>
              </w:rPr>
              <w:t>МП</w:t>
            </w:r>
          </w:p>
        </w:tc>
        <w:tc>
          <w:tcPr>
            <w:tcW w:w="3501" w:type="dxa"/>
            <w:gridSpan w:val="8"/>
            <w:shd w:val="clear" w:color="FFFFFF" w:fill="auto"/>
          </w:tcPr>
          <w:p w:rsidR="00971515" w:rsidRDefault="00971515" w:rsidP="009715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2CC2" w:rsidRPr="008B55E1" w:rsidRDefault="00C82CC2" w:rsidP="009715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7CAC" w:rsidRPr="008B55E1" w:rsidRDefault="00207CAC" w:rsidP="000677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5E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</w:tc>
      </w:tr>
    </w:tbl>
    <w:p w:rsidR="00207CAC" w:rsidRPr="006835F5" w:rsidRDefault="00207CAC" w:rsidP="00683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53AC0" w:rsidRDefault="00453AC0" w:rsidP="00AD122C"/>
    <w:sectPr w:rsidR="00453AC0" w:rsidSect="00AD122C">
      <w:pgSz w:w="11907" w:h="16839"/>
      <w:pgMar w:top="567" w:right="14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F9"/>
    <w:multiLevelType w:val="hybridMultilevel"/>
    <w:tmpl w:val="B976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11B6F"/>
    <w:multiLevelType w:val="hybridMultilevel"/>
    <w:tmpl w:val="C23AB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E4194"/>
    <w:multiLevelType w:val="hybridMultilevel"/>
    <w:tmpl w:val="196A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52719"/>
    <w:multiLevelType w:val="hybridMultilevel"/>
    <w:tmpl w:val="B976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5188"/>
    <w:multiLevelType w:val="hybridMultilevel"/>
    <w:tmpl w:val="45A4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C"/>
    <w:rsid w:val="00001BDF"/>
    <w:rsid w:val="00046936"/>
    <w:rsid w:val="0005491C"/>
    <w:rsid w:val="00062948"/>
    <w:rsid w:val="00063EC7"/>
    <w:rsid w:val="00064CF5"/>
    <w:rsid w:val="00076925"/>
    <w:rsid w:val="00087276"/>
    <w:rsid w:val="000F73FF"/>
    <w:rsid w:val="000F79CE"/>
    <w:rsid w:val="00104953"/>
    <w:rsid w:val="001115AB"/>
    <w:rsid w:val="0012244A"/>
    <w:rsid w:val="00134B35"/>
    <w:rsid w:val="00140FB2"/>
    <w:rsid w:val="00145935"/>
    <w:rsid w:val="00156457"/>
    <w:rsid w:val="001712DA"/>
    <w:rsid w:val="001763AD"/>
    <w:rsid w:val="0019170F"/>
    <w:rsid w:val="00196752"/>
    <w:rsid w:val="00202B90"/>
    <w:rsid w:val="00207CAC"/>
    <w:rsid w:val="00220D88"/>
    <w:rsid w:val="00231004"/>
    <w:rsid w:val="00236416"/>
    <w:rsid w:val="00243F40"/>
    <w:rsid w:val="00255BF4"/>
    <w:rsid w:val="00260D68"/>
    <w:rsid w:val="00271A82"/>
    <w:rsid w:val="00287D29"/>
    <w:rsid w:val="002C4BB5"/>
    <w:rsid w:val="002D4BB9"/>
    <w:rsid w:val="002F32F7"/>
    <w:rsid w:val="00304AAD"/>
    <w:rsid w:val="00315D94"/>
    <w:rsid w:val="00325419"/>
    <w:rsid w:val="0033427B"/>
    <w:rsid w:val="00334EFE"/>
    <w:rsid w:val="0036228B"/>
    <w:rsid w:val="00381935"/>
    <w:rsid w:val="00393FC2"/>
    <w:rsid w:val="003A16A4"/>
    <w:rsid w:val="003D42C8"/>
    <w:rsid w:val="003E2DF1"/>
    <w:rsid w:val="003E34E6"/>
    <w:rsid w:val="003E44A8"/>
    <w:rsid w:val="0041546A"/>
    <w:rsid w:val="004213B3"/>
    <w:rsid w:val="00443B08"/>
    <w:rsid w:val="0044434C"/>
    <w:rsid w:val="00446A88"/>
    <w:rsid w:val="00453AC0"/>
    <w:rsid w:val="00463820"/>
    <w:rsid w:val="00465F0A"/>
    <w:rsid w:val="00471B63"/>
    <w:rsid w:val="00472855"/>
    <w:rsid w:val="00483222"/>
    <w:rsid w:val="0049579D"/>
    <w:rsid w:val="004A6AEF"/>
    <w:rsid w:val="004D2CE3"/>
    <w:rsid w:val="0050202B"/>
    <w:rsid w:val="00507105"/>
    <w:rsid w:val="00517FAB"/>
    <w:rsid w:val="00532C94"/>
    <w:rsid w:val="0054167F"/>
    <w:rsid w:val="00574B2A"/>
    <w:rsid w:val="0058653A"/>
    <w:rsid w:val="005A198E"/>
    <w:rsid w:val="005A4A2C"/>
    <w:rsid w:val="005B6BEA"/>
    <w:rsid w:val="005E145A"/>
    <w:rsid w:val="005E32E1"/>
    <w:rsid w:val="00601686"/>
    <w:rsid w:val="00602349"/>
    <w:rsid w:val="00654AEB"/>
    <w:rsid w:val="00682360"/>
    <w:rsid w:val="006835F5"/>
    <w:rsid w:val="00683FB4"/>
    <w:rsid w:val="006A1361"/>
    <w:rsid w:val="006B7576"/>
    <w:rsid w:val="006C5DB0"/>
    <w:rsid w:val="006D2C1B"/>
    <w:rsid w:val="006E0297"/>
    <w:rsid w:val="006F03E1"/>
    <w:rsid w:val="00747F89"/>
    <w:rsid w:val="007550CB"/>
    <w:rsid w:val="00763EA4"/>
    <w:rsid w:val="00776353"/>
    <w:rsid w:val="007861C6"/>
    <w:rsid w:val="00797F2D"/>
    <w:rsid w:val="007A1A09"/>
    <w:rsid w:val="007A2933"/>
    <w:rsid w:val="007D1B0B"/>
    <w:rsid w:val="007D7A50"/>
    <w:rsid w:val="007E5DED"/>
    <w:rsid w:val="008437CB"/>
    <w:rsid w:val="00843B6B"/>
    <w:rsid w:val="00860814"/>
    <w:rsid w:val="008805E1"/>
    <w:rsid w:val="008925E9"/>
    <w:rsid w:val="00897F3D"/>
    <w:rsid w:val="008A5D98"/>
    <w:rsid w:val="008B55E1"/>
    <w:rsid w:val="008F6A94"/>
    <w:rsid w:val="00913559"/>
    <w:rsid w:val="00923D2A"/>
    <w:rsid w:val="00927169"/>
    <w:rsid w:val="009635F9"/>
    <w:rsid w:val="00971515"/>
    <w:rsid w:val="00984178"/>
    <w:rsid w:val="00991B96"/>
    <w:rsid w:val="009962EF"/>
    <w:rsid w:val="009B4496"/>
    <w:rsid w:val="009B635F"/>
    <w:rsid w:val="009C4030"/>
    <w:rsid w:val="009D0C3B"/>
    <w:rsid w:val="009D5753"/>
    <w:rsid w:val="00A01C57"/>
    <w:rsid w:val="00A21825"/>
    <w:rsid w:val="00A347DD"/>
    <w:rsid w:val="00A541AD"/>
    <w:rsid w:val="00A56F86"/>
    <w:rsid w:val="00A63EA0"/>
    <w:rsid w:val="00A84408"/>
    <w:rsid w:val="00A86AD6"/>
    <w:rsid w:val="00A87624"/>
    <w:rsid w:val="00A96C6D"/>
    <w:rsid w:val="00AB7E21"/>
    <w:rsid w:val="00AD122C"/>
    <w:rsid w:val="00AD252C"/>
    <w:rsid w:val="00AD3CDC"/>
    <w:rsid w:val="00B0235A"/>
    <w:rsid w:val="00B05B7A"/>
    <w:rsid w:val="00B065BC"/>
    <w:rsid w:val="00B1184C"/>
    <w:rsid w:val="00B3540C"/>
    <w:rsid w:val="00B35C29"/>
    <w:rsid w:val="00B65010"/>
    <w:rsid w:val="00B81C3E"/>
    <w:rsid w:val="00B97920"/>
    <w:rsid w:val="00BC0EE4"/>
    <w:rsid w:val="00BE1A1D"/>
    <w:rsid w:val="00BF1C12"/>
    <w:rsid w:val="00C004BC"/>
    <w:rsid w:val="00C05116"/>
    <w:rsid w:val="00C11F3D"/>
    <w:rsid w:val="00C20379"/>
    <w:rsid w:val="00C214DF"/>
    <w:rsid w:val="00C6122C"/>
    <w:rsid w:val="00C82CC2"/>
    <w:rsid w:val="00C90A9E"/>
    <w:rsid w:val="00C91B93"/>
    <w:rsid w:val="00CC1B75"/>
    <w:rsid w:val="00CC731C"/>
    <w:rsid w:val="00CD13DB"/>
    <w:rsid w:val="00CE6F71"/>
    <w:rsid w:val="00CF4923"/>
    <w:rsid w:val="00D02BB0"/>
    <w:rsid w:val="00D3279B"/>
    <w:rsid w:val="00D60800"/>
    <w:rsid w:val="00D700BD"/>
    <w:rsid w:val="00D81C41"/>
    <w:rsid w:val="00D8725B"/>
    <w:rsid w:val="00D92389"/>
    <w:rsid w:val="00D9712E"/>
    <w:rsid w:val="00D97E0D"/>
    <w:rsid w:val="00DC1B4D"/>
    <w:rsid w:val="00DD4FEF"/>
    <w:rsid w:val="00DE2841"/>
    <w:rsid w:val="00E06C74"/>
    <w:rsid w:val="00E149BA"/>
    <w:rsid w:val="00E27902"/>
    <w:rsid w:val="00E27C21"/>
    <w:rsid w:val="00E37046"/>
    <w:rsid w:val="00E44412"/>
    <w:rsid w:val="00E44671"/>
    <w:rsid w:val="00E46A33"/>
    <w:rsid w:val="00E46BD0"/>
    <w:rsid w:val="00E600AC"/>
    <w:rsid w:val="00E71EAD"/>
    <w:rsid w:val="00E925E6"/>
    <w:rsid w:val="00EA69BB"/>
    <w:rsid w:val="00ED6C63"/>
    <w:rsid w:val="00F04984"/>
    <w:rsid w:val="00F121AA"/>
    <w:rsid w:val="00F214C5"/>
    <w:rsid w:val="00F266EE"/>
    <w:rsid w:val="00F47644"/>
    <w:rsid w:val="00F54EC8"/>
    <w:rsid w:val="00F56915"/>
    <w:rsid w:val="00F6196E"/>
    <w:rsid w:val="00F7134B"/>
    <w:rsid w:val="00F73FD5"/>
    <w:rsid w:val="00F74FCC"/>
    <w:rsid w:val="00F93621"/>
    <w:rsid w:val="00FB5F5B"/>
    <w:rsid w:val="00FC3D05"/>
    <w:rsid w:val="00FC644F"/>
    <w:rsid w:val="00FD4714"/>
    <w:rsid w:val="00FF413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7F2D"/>
    <w:rPr>
      <w:color w:val="0000FF"/>
      <w:u w:val="single"/>
    </w:rPr>
  </w:style>
  <w:style w:type="character" w:styleId="a4">
    <w:name w:val="Strong"/>
    <w:basedOn w:val="a0"/>
    <w:uiPriority w:val="22"/>
    <w:qFormat/>
    <w:rsid w:val="004213B3"/>
    <w:rPr>
      <w:b/>
      <w:bCs/>
    </w:rPr>
  </w:style>
  <w:style w:type="character" w:customStyle="1" w:styleId="js-phone-number">
    <w:name w:val="js-phone-number"/>
    <w:basedOn w:val="a0"/>
    <w:rsid w:val="00E44412"/>
  </w:style>
  <w:style w:type="paragraph" w:styleId="a5">
    <w:name w:val="Balloon Text"/>
    <w:basedOn w:val="a"/>
    <w:link w:val="a6"/>
    <w:uiPriority w:val="99"/>
    <w:semiHidden/>
    <w:unhideWhenUsed/>
    <w:rsid w:val="005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B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7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E02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E5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7F2D"/>
    <w:rPr>
      <w:color w:val="0000FF"/>
      <w:u w:val="single"/>
    </w:rPr>
  </w:style>
  <w:style w:type="character" w:styleId="a4">
    <w:name w:val="Strong"/>
    <w:basedOn w:val="a0"/>
    <w:uiPriority w:val="22"/>
    <w:qFormat/>
    <w:rsid w:val="004213B3"/>
    <w:rPr>
      <w:b/>
      <w:bCs/>
    </w:rPr>
  </w:style>
  <w:style w:type="character" w:customStyle="1" w:styleId="js-phone-number">
    <w:name w:val="js-phone-number"/>
    <w:basedOn w:val="a0"/>
    <w:rsid w:val="00E44412"/>
  </w:style>
  <w:style w:type="paragraph" w:styleId="a5">
    <w:name w:val="Balloon Text"/>
    <w:basedOn w:val="a"/>
    <w:link w:val="a6"/>
    <w:uiPriority w:val="99"/>
    <w:semiHidden/>
    <w:unhideWhenUsed/>
    <w:rsid w:val="005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B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7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E02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E5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4596-CE08-46C7-88FF-AE252FB8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Хрестенко</cp:lastModifiedBy>
  <cp:revision>5</cp:revision>
  <cp:lastPrinted>2023-01-10T01:01:00Z</cp:lastPrinted>
  <dcterms:created xsi:type="dcterms:W3CDTF">2023-01-10T00:09:00Z</dcterms:created>
  <dcterms:modified xsi:type="dcterms:W3CDTF">2023-01-18T02:09:00Z</dcterms:modified>
</cp:coreProperties>
</file>